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13C52" w14:textId="77777777" w:rsidR="006236B4" w:rsidRDefault="006236B4" w:rsidP="006236B4">
      <w:pPr>
        <w:jc w:val="center"/>
        <w:rPr>
          <w:rFonts w:cstheme="minorHAnsi"/>
          <w:sz w:val="40"/>
        </w:rPr>
      </w:pPr>
      <w:r w:rsidRPr="00E42698">
        <w:rPr>
          <w:rFonts w:cstheme="minorHAnsi"/>
          <w:sz w:val="40"/>
        </w:rPr>
        <w:t>Knee Pain</w:t>
      </w:r>
      <w:r>
        <w:rPr>
          <w:rFonts w:cstheme="minorHAnsi"/>
          <w:sz w:val="40"/>
        </w:rPr>
        <w:t xml:space="preserve"> Subjects Wanted</w:t>
      </w:r>
    </w:p>
    <w:p w14:paraId="0056EB59" w14:textId="77777777" w:rsidR="006236B4" w:rsidRPr="006236B4" w:rsidRDefault="006236B4" w:rsidP="006236B4">
      <w:pPr>
        <w:rPr>
          <w:rFonts w:cstheme="minorHAnsi"/>
          <w:i/>
          <w:sz w:val="40"/>
        </w:rPr>
      </w:pPr>
      <w:r w:rsidRPr="006236B4">
        <w:rPr>
          <w:rFonts w:cstheme="minorHAnsi"/>
          <w:i/>
          <w:sz w:val="28"/>
        </w:rPr>
        <w:t>Knee Pain Mechanism Study</w:t>
      </w:r>
    </w:p>
    <w:p w14:paraId="218F5614" w14:textId="472AB9E1" w:rsidR="006236B4" w:rsidRPr="00E42698" w:rsidRDefault="006236B4" w:rsidP="006236B4">
      <w:pPr>
        <w:jc w:val="both"/>
        <w:rPr>
          <w:rFonts w:cstheme="minorHAnsi"/>
          <w:sz w:val="28"/>
        </w:rPr>
      </w:pPr>
      <w:r w:rsidRPr="00E42698">
        <w:rPr>
          <w:rFonts w:cstheme="minorHAnsi"/>
          <w:sz w:val="28"/>
        </w:rPr>
        <w:t>Th</w:t>
      </w:r>
      <w:r>
        <w:rPr>
          <w:rFonts w:cstheme="minorHAnsi"/>
          <w:sz w:val="28"/>
        </w:rPr>
        <w:t>is</w:t>
      </w:r>
      <w:r w:rsidRPr="00E42698">
        <w:rPr>
          <w:rFonts w:cstheme="minorHAnsi"/>
          <w:sz w:val="28"/>
        </w:rPr>
        <w:t xml:space="preserve"> study </w:t>
      </w:r>
      <w:r>
        <w:rPr>
          <w:rFonts w:cstheme="minorHAnsi"/>
          <w:sz w:val="28"/>
        </w:rPr>
        <w:t>measures</w:t>
      </w:r>
      <w:r w:rsidRPr="00E42698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 xml:space="preserve">knee-surrounding </w:t>
      </w:r>
      <w:r w:rsidRPr="00E42698">
        <w:rPr>
          <w:rFonts w:cstheme="minorHAnsi"/>
          <w:sz w:val="28"/>
        </w:rPr>
        <w:t xml:space="preserve">muscle electrical activities </w:t>
      </w:r>
      <w:r>
        <w:rPr>
          <w:rFonts w:cstheme="minorHAnsi"/>
          <w:sz w:val="28"/>
        </w:rPr>
        <w:t>with Electromyography</w:t>
      </w:r>
      <w:r w:rsidRPr="00E42698">
        <w:rPr>
          <w:rFonts w:cstheme="minorHAnsi"/>
          <w:sz w:val="28"/>
        </w:rPr>
        <w:t xml:space="preserve"> and evaluates their </w:t>
      </w:r>
      <w:r>
        <w:rPr>
          <w:rFonts w:cstheme="minorHAnsi"/>
          <w:sz w:val="28"/>
        </w:rPr>
        <w:t>balance</w:t>
      </w:r>
      <w:r w:rsidRPr="00E42698">
        <w:rPr>
          <w:rFonts w:cstheme="minorHAnsi"/>
          <w:sz w:val="28"/>
        </w:rPr>
        <w:t>.</w:t>
      </w:r>
      <w:r>
        <w:rPr>
          <w:rFonts w:cstheme="minorHAnsi"/>
          <w:sz w:val="28"/>
        </w:rPr>
        <w:t xml:space="preserve"> Our purpos</w:t>
      </w:r>
      <w:r w:rsidR="00573A37">
        <w:rPr>
          <w:rFonts w:cstheme="minorHAnsi"/>
          <w:sz w:val="28"/>
        </w:rPr>
        <w:t>e</w:t>
      </w:r>
      <w:bookmarkStart w:id="0" w:name="_GoBack"/>
      <w:bookmarkEnd w:id="0"/>
      <w:r>
        <w:rPr>
          <w:rFonts w:cstheme="minorHAnsi"/>
          <w:sz w:val="28"/>
        </w:rPr>
        <w:t xml:space="preserve"> is to investigate the mechanism underlying knee pain for future innovative therapies. The test takes about two hours and requires wearing shorts and running shoes.</w:t>
      </w:r>
    </w:p>
    <w:p w14:paraId="2142A116" w14:textId="77777777" w:rsidR="008E0E7E" w:rsidRPr="003D0CF0" w:rsidRDefault="00E42698" w:rsidP="004B238A">
      <w:pPr>
        <w:spacing w:before="240"/>
        <w:jc w:val="both"/>
        <w:rPr>
          <w:rFonts w:cstheme="minorHAnsi"/>
          <w:i/>
          <w:sz w:val="28"/>
        </w:rPr>
      </w:pPr>
      <w:r w:rsidRPr="003D0CF0">
        <w:rPr>
          <w:rFonts w:cstheme="minorHAnsi"/>
          <w:i/>
          <w:sz w:val="28"/>
        </w:rPr>
        <w:t>Am I</w:t>
      </w:r>
      <w:r w:rsidR="008E0E7E" w:rsidRPr="003D0CF0">
        <w:rPr>
          <w:rFonts w:cstheme="minorHAnsi"/>
          <w:i/>
          <w:sz w:val="28"/>
        </w:rPr>
        <w:t xml:space="preserve"> qualified?</w:t>
      </w:r>
    </w:p>
    <w:p w14:paraId="142A9160" w14:textId="55F84D0C" w:rsidR="00AE517A" w:rsidRDefault="00547EA6" w:rsidP="004B238A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Your age is within 18-4</w:t>
      </w:r>
      <w:r w:rsidR="00597EE8">
        <w:rPr>
          <w:rFonts w:cstheme="minorHAnsi"/>
          <w:sz w:val="28"/>
        </w:rPr>
        <w:t>5</w:t>
      </w:r>
      <w:r>
        <w:rPr>
          <w:rFonts w:cstheme="minorHAnsi"/>
          <w:sz w:val="28"/>
        </w:rPr>
        <w:t xml:space="preserve"> years old;</w:t>
      </w:r>
    </w:p>
    <w:p w14:paraId="4017D52F" w14:textId="77777777" w:rsidR="00547EA6" w:rsidRPr="00E42698" w:rsidRDefault="00547EA6" w:rsidP="004B238A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</w:rPr>
      </w:pPr>
      <w:r w:rsidRPr="00E42698">
        <w:rPr>
          <w:rFonts w:cstheme="minorHAnsi"/>
          <w:sz w:val="28"/>
        </w:rPr>
        <w:t xml:space="preserve">If you feel </w:t>
      </w:r>
      <w:r w:rsidR="00E1765E">
        <w:rPr>
          <w:rFonts w:cstheme="minorHAnsi"/>
          <w:sz w:val="28"/>
        </w:rPr>
        <w:t xml:space="preserve">pain in rest or </w:t>
      </w:r>
      <w:r w:rsidRPr="00E1765E">
        <w:rPr>
          <w:rFonts w:cstheme="minorHAnsi"/>
          <w:sz w:val="28"/>
        </w:rPr>
        <w:t>exacerbated knee pain in</w:t>
      </w:r>
      <w:r w:rsidRPr="00E42698">
        <w:rPr>
          <w:rFonts w:cstheme="minorHAnsi"/>
          <w:sz w:val="28"/>
          <w:u w:val="single"/>
        </w:rPr>
        <w:t xml:space="preserve"> at least two of the following activities</w:t>
      </w:r>
      <w:r w:rsidRPr="00E42698">
        <w:rPr>
          <w:rFonts w:cstheme="minorHAnsi"/>
          <w:sz w:val="28"/>
        </w:rPr>
        <w:t xml:space="preserve">: </w:t>
      </w:r>
      <w:r w:rsidRPr="00E42698">
        <w:rPr>
          <w:rFonts w:cstheme="minorHAnsi"/>
          <w:b/>
          <w:sz w:val="28"/>
        </w:rPr>
        <w:t>stair-ascent or descent, squatting, kneeling, prolonged sitting, jogging/running, hopping/jumping</w:t>
      </w:r>
      <w:r w:rsidRPr="00E42698">
        <w:rPr>
          <w:rFonts w:cstheme="minorHAnsi"/>
          <w:sz w:val="28"/>
        </w:rPr>
        <w:t>;</w:t>
      </w:r>
    </w:p>
    <w:p w14:paraId="6D5A4696" w14:textId="5FE217E7" w:rsidR="00547EA6" w:rsidRPr="00E42698" w:rsidRDefault="00547EA6" w:rsidP="004B238A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</w:rPr>
      </w:pPr>
      <w:r w:rsidRPr="00E42698">
        <w:rPr>
          <w:rFonts w:cstheme="minorHAnsi"/>
          <w:sz w:val="28"/>
        </w:rPr>
        <w:t xml:space="preserve">Your knee pain </w:t>
      </w:r>
      <w:r w:rsidRPr="00E42698">
        <w:rPr>
          <w:rFonts w:cstheme="minorHAnsi"/>
          <w:sz w:val="28"/>
          <w:u w:val="single"/>
        </w:rPr>
        <w:t>did not result from traumatic dislocation or injury</w:t>
      </w:r>
      <w:r w:rsidR="00363FEA">
        <w:rPr>
          <w:rFonts w:cstheme="minorHAnsi"/>
          <w:sz w:val="28"/>
          <w:u w:val="single"/>
        </w:rPr>
        <w:t>, and never received knee surgery</w:t>
      </w:r>
      <w:r w:rsidRPr="00E42698">
        <w:rPr>
          <w:rFonts w:cstheme="minorHAnsi"/>
          <w:sz w:val="28"/>
        </w:rPr>
        <w:t>;</w:t>
      </w:r>
    </w:p>
    <w:p w14:paraId="3B52D284" w14:textId="77777777" w:rsidR="003D0CF0" w:rsidRPr="00E42698" w:rsidRDefault="00547EA6" w:rsidP="004B238A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</w:rPr>
      </w:pPr>
      <w:r w:rsidRPr="00E42698">
        <w:rPr>
          <w:rFonts w:cstheme="minorHAnsi"/>
          <w:sz w:val="28"/>
        </w:rPr>
        <w:t xml:space="preserve">The pain lasts </w:t>
      </w:r>
      <w:r w:rsidRPr="00E42698">
        <w:rPr>
          <w:rFonts w:cstheme="minorHAnsi"/>
          <w:sz w:val="28"/>
          <w:u w:val="single"/>
        </w:rPr>
        <w:t>longer than two months</w:t>
      </w:r>
      <w:r w:rsidRPr="00E42698">
        <w:rPr>
          <w:rFonts w:cstheme="minorHAnsi"/>
          <w:sz w:val="28"/>
        </w:rPr>
        <w:t>,</w:t>
      </w:r>
    </w:p>
    <w:p w14:paraId="7362ECB0" w14:textId="77777777" w:rsidR="00AE517A" w:rsidRPr="00E42698" w:rsidRDefault="00AE517A" w:rsidP="004B238A">
      <w:pPr>
        <w:spacing w:before="120"/>
        <w:jc w:val="both"/>
        <w:rPr>
          <w:rFonts w:cstheme="minorHAnsi"/>
          <w:sz w:val="28"/>
        </w:rPr>
      </w:pPr>
      <w:r w:rsidRPr="00E42698">
        <w:rPr>
          <w:rFonts w:cstheme="minorHAnsi"/>
          <w:sz w:val="28"/>
        </w:rPr>
        <w:t>All checked? Then you are in!</w:t>
      </w:r>
    </w:p>
    <w:p w14:paraId="633CF0BD" w14:textId="77777777" w:rsidR="00043E40" w:rsidRPr="003D0CF0" w:rsidRDefault="00043E40" w:rsidP="004B238A">
      <w:pPr>
        <w:spacing w:before="240"/>
        <w:jc w:val="both"/>
        <w:rPr>
          <w:rFonts w:cstheme="minorHAnsi"/>
          <w:i/>
          <w:sz w:val="28"/>
        </w:rPr>
      </w:pPr>
      <w:r w:rsidRPr="003D0CF0">
        <w:rPr>
          <w:rFonts w:cstheme="minorHAnsi"/>
          <w:i/>
          <w:sz w:val="28"/>
        </w:rPr>
        <w:t>Who to contact?</w:t>
      </w:r>
    </w:p>
    <w:p w14:paraId="33EC68A3" w14:textId="6E32285F" w:rsidR="00043E40" w:rsidRPr="00E42698" w:rsidRDefault="00043E40" w:rsidP="004B238A">
      <w:pPr>
        <w:jc w:val="both"/>
        <w:rPr>
          <w:rFonts w:cstheme="minorHAnsi"/>
          <w:sz w:val="28"/>
        </w:rPr>
      </w:pPr>
      <w:r w:rsidRPr="00E42698">
        <w:rPr>
          <w:rFonts w:cstheme="minorHAnsi"/>
          <w:sz w:val="28"/>
        </w:rPr>
        <w:t xml:space="preserve">If you are interested, please contact </w:t>
      </w:r>
      <w:r w:rsidRPr="00371ADE">
        <w:rPr>
          <w:rFonts w:cstheme="minorHAnsi"/>
          <w:b/>
          <w:sz w:val="28"/>
        </w:rPr>
        <w:t>Jong Wong</w:t>
      </w:r>
      <w:r w:rsidRPr="00E42698">
        <w:rPr>
          <w:rFonts w:cstheme="minorHAnsi"/>
          <w:sz w:val="28"/>
        </w:rPr>
        <w:t xml:space="preserve"> at </w:t>
      </w:r>
      <w:r w:rsidRPr="009278C9">
        <w:rPr>
          <w:rFonts w:cstheme="minorHAnsi"/>
          <w:b/>
          <w:sz w:val="28"/>
        </w:rPr>
        <w:t>737-781-1562</w:t>
      </w:r>
      <w:r w:rsidRPr="00E42698">
        <w:rPr>
          <w:rFonts w:cstheme="minorHAnsi"/>
          <w:sz w:val="28"/>
        </w:rPr>
        <w:t>, or through e-mail:</w:t>
      </w:r>
      <w:r w:rsidR="009278C9">
        <w:rPr>
          <w:rFonts w:cstheme="minorHAnsi"/>
          <w:sz w:val="28"/>
        </w:rPr>
        <w:t xml:space="preserve"> </w:t>
      </w:r>
      <w:r w:rsidR="009278C9" w:rsidRPr="009278C9">
        <w:rPr>
          <w:rStyle w:val="Hyperlink"/>
          <w:rFonts w:cstheme="minorHAnsi"/>
          <w:b/>
          <w:sz w:val="28"/>
        </w:rPr>
        <w:t>zhongwangaustin@utexas.edu</w:t>
      </w:r>
      <w:r w:rsidR="0031234C" w:rsidRPr="00E42698">
        <w:rPr>
          <w:rFonts w:cstheme="minorHAnsi"/>
          <w:sz w:val="28"/>
        </w:rPr>
        <w:t xml:space="preserve">. All the experiments will be done in </w:t>
      </w:r>
      <w:proofErr w:type="spellStart"/>
      <w:r w:rsidR="0031234C" w:rsidRPr="00E42698">
        <w:rPr>
          <w:rFonts w:cstheme="minorHAnsi"/>
          <w:sz w:val="28"/>
        </w:rPr>
        <w:t>Bellmont</w:t>
      </w:r>
      <w:proofErr w:type="spellEnd"/>
      <w:r w:rsidR="0031234C" w:rsidRPr="00E42698">
        <w:rPr>
          <w:rFonts w:cstheme="minorHAnsi"/>
          <w:sz w:val="28"/>
        </w:rPr>
        <w:t xml:space="preserve"> Hall 546D</w:t>
      </w:r>
      <w:r w:rsidR="001D59A5">
        <w:rPr>
          <w:rFonts w:cstheme="minorHAnsi"/>
          <w:sz w:val="28"/>
        </w:rPr>
        <w:t xml:space="preserve"> and 342</w:t>
      </w:r>
      <w:r w:rsidR="0031234C" w:rsidRPr="00E42698">
        <w:rPr>
          <w:rFonts w:cstheme="minorHAnsi"/>
          <w:sz w:val="28"/>
        </w:rPr>
        <w:t>, University of Texas at Austin.</w:t>
      </w:r>
      <w:r w:rsidR="007831A0" w:rsidRPr="007831A0">
        <w:rPr>
          <w:rFonts w:cstheme="minorHAnsi"/>
          <w:sz w:val="28"/>
        </w:rPr>
        <w:t xml:space="preserve"> </w:t>
      </w:r>
      <w:r w:rsidR="007831A0" w:rsidRPr="0002184C">
        <w:rPr>
          <w:rFonts w:cstheme="minorHAnsi"/>
          <w:sz w:val="28"/>
        </w:rPr>
        <w:t>This study has been approved by The University of Texas at Austin Institutional Review Board.</w:t>
      </w:r>
    </w:p>
    <w:p w14:paraId="0F771739" w14:textId="7BD3931C" w:rsidR="00DC2731" w:rsidRPr="003D0CF0" w:rsidRDefault="006068F1" w:rsidP="004B238A">
      <w:pPr>
        <w:spacing w:before="240"/>
        <w:jc w:val="both"/>
        <w:rPr>
          <w:rFonts w:cstheme="minorHAnsi"/>
          <w:sz w:val="28"/>
        </w:rPr>
      </w:pPr>
      <w:r w:rsidRPr="00E42698">
        <w:rPr>
          <w:rFonts w:cstheme="minorHAnsi"/>
          <w:sz w:val="28"/>
        </w:rPr>
        <w:t xml:space="preserve">Never let </w:t>
      </w:r>
      <w:r w:rsidR="007831A0">
        <w:rPr>
          <w:rFonts w:cstheme="minorHAnsi"/>
          <w:sz w:val="28"/>
        </w:rPr>
        <w:t xml:space="preserve">the annoying </w:t>
      </w:r>
      <w:r w:rsidR="00E42698" w:rsidRPr="00E42698">
        <w:rPr>
          <w:rFonts w:cstheme="minorHAnsi"/>
          <w:sz w:val="28"/>
        </w:rPr>
        <w:t>knee pain ruin</w:t>
      </w:r>
      <w:r w:rsidRPr="00E42698">
        <w:rPr>
          <w:rFonts w:cstheme="minorHAnsi"/>
          <w:sz w:val="28"/>
        </w:rPr>
        <w:t xml:space="preserve"> your </w:t>
      </w:r>
      <w:r w:rsidR="007831A0">
        <w:rPr>
          <w:rFonts w:cstheme="minorHAnsi"/>
          <w:sz w:val="28"/>
        </w:rPr>
        <w:t>vibrant</w:t>
      </w:r>
      <w:r w:rsidRPr="00E42698">
        <w:rPr>
          <w:rFonts w:cstheme="minorHAnsi"/>
          <w:sz w:val="28"/>
        </w:rPr>
        <w:t xml:space="preserve"> life! Join us and let’s stop this!</w:t>
      </w:r>
    </w:p>
    <w:p w14:paraId="55D9CAF3" w14:textId="77777777" w:rsidR="004B238A" w:rsidRDefault="004B238A">
      <w:pPr>
        <w:rPr>
          <w:rFonts w:cstheme="minorHAnsi"/>
        </w:rPr>
      </w:pPr>
    </w:p>
    <w:p w14:paraId="1F4B9CFA" w14:textId="527ECCBF" w:rsidR="00DC2731" w:rsidRDefault="0098397E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1A9C5" wp14:editId="1660230D">
                <wp:simplePos x="0" y="0"/>
                <wp:positionH relativeFrom="column">
                  <wp:posOffset>-613658</wp:posOffset>
                </wp:positionH>
                <wp:positionV relativeFrom="paragraph">
                  <wp:posOffset>207088</wp:posOffset>
                </wp:positionV>
                <wp:extent cx="1014126" cy="2118732"/>
                <wp:effectExtent l="0" t="0" r="1460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26" cy="2118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DD11D" w14:textId="77777777" w:rsidR="00E71FE5" w:rsidRDefault="00E71FE5">
                            <w:r>
                              <w:t>Contact: Jong Wong</w:t>
                            </w:r>
                          </w:p>
                          <w:p w14:paraId="39FC1CE7" w14:textId="77777777" w:rsidR="00E71FE5" w:rsidRDefault="00E71FE5">
                            <w:r>
                              <w:t>Cell: 737-781-1562</w:t>
                            </w:r>
                          </w:p>
                          <w:p w14:paraId="17ED9BD1" w14:textId="01AD9147" w:rsidR="00E71FE5" w:rsidRDefault="00E71FE5">
                            <w:r>
                              <w:t>Email: zhongwa</w:t>
                            </w:r>
                            <w:r w:rsidR="0098397E">
                              <w:t>ngaustin@utexas.edu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A9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8.3pt;margin-top:16.3pt;width:79.85pt;height:1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" fillcolor="white [3201]" strokeweight=".5pt">
                <v:textbox style="layout-flow:vertical-ideographic">
                  <w:txbxContent>
                    <w:p w14:paraId="326DD11D" w14:textId="77777777" w:rsidR="00E71FE5" w:rsidRDefault="00E71FE5">
                      <w:r>
                        <w:t>Contact: Jong Wong</w:t>
                      </w:r>
                    </w:p>
                    <w:p w14:paraId="39FC1CE7" w14:textId="77777777" w:rsidR="00E71FE5" w:rsidRDefault="00E71FE5">
                      <w:r>
                        <w:t>Cell: 737-781-1562</w:t>
                      </w:r>
                    </w:p>
                    <w:p w14:paraId="17ED9BD1" w14:textId="01AD9147" w:rsidR="00E71FE5" w:rsidRDefault="00E71FE5">
                      <w:r>
                        <w:t>Email: zhongwa</w:t>
                      </w:r>
                      <w:r w:rsidR="0098397E">
                        <w:t>ngaustin@utexas.edu</w:t>
                      </w:r>
                    </w:p>
                  </w:txbxContent>
                </v:textbox>
              </v:shape>
            </w:pict>
          </mc:Fallback>
        </mc:AlternateContent>
      </w:r>
    </w:p>
    <w:p w14:paraId="32D1EE59" w14:textId="3E4FE450" w:rsidR="00DC2731" w:rsidRPr="008E0E7E" w:rsidRDefault="0098397E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DDA319" wp14:editId="49F7CD0E">
                <wp:simplePos x="0" y="0"/>
                <wp:positionH relativeFrom="column">
                  <wp:posOffset>5486251</wp:posOffset>
                </wp:positionH>
                <wp:positionV relativeFrom="paragraph">
                  <wp:posOffset>95549</wp:posOffset>
                </wp:positionV>
                <wp:extent cx="1014126" cy="2118732"/>
                <wp:effectExtent l="0" t="0" r="1460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26" cy="2118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D7704" w14:textId="77777777" w:rsidR="0098397E" w:rsidRDefault="0098397E" w:rsidP="0098397E">
                            <w:r>
                              <w:t>Contact: Jong Wong</w:t>
                            </w:r>
                          </w:p>
                          <w:p w14:paraId="489BBB1B" w14:textId="77777777" w:rsidR="0098397E" w:rsidRDefault="0098397E" w:rsidP="0098397E">
                            <w:r>
                              <w:t>Cell: 737-781-1562</w:t>
                            </w:r>
                          </w:p>
                          <w:p w14:paraId="1965CECE" w14:textId="77777777" w:rsidR="0098397E" w:rsidRDefault="0098397E" w:rsidP="0098397E">
                            <w:r>
                              <w:t>Email: zhongwangaustin@utexas.edu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DA319" id="Text Box 11" o:spid="_x0000_s1027" type="#_x0000_t202" style="position:absolute;margin-left:6in;margin-top:7.5pt;width:79.85pt;height:16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" fillcolor="white [3201]" strokeweight=".5pt">
                <v:textbox style="layout-flow:vertical-ideographic">
                  <w:txbxContent>
                    <w:p w14:paraId="3D0D7704" w14:textId="77777777" w:rsidR="0098397E" w:rsidRDefault="0098397E" w:rsidP="0098397E">
                      <w:r>
                        <w:t>Contact: Jong Wong</w:t>
                      </w:r>
                    </w:p>
                    <w:p w14:paraId="489BBB1B" w14:textId="77777777" w:rsidR="0098397E" w:rsidRDefault="0098397E" w:rsidP="0098397E">
                      <w:r>
                        <w:t>Cell: 737-781-1562</w:t>
                      </w:r>
                    </w:p>
                    <w:p w14:paraId="1965CECE" w14:textId="77777777" w:rsidR="0098397E" w:rsidRDefault="0098397E" w:rsidP="0098397E">
                      <w:r>
                        <w:t>Email: zhongwangaustin@utexas.edu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1607DC" wp14:editId="7BBC0EDD">
                <wp:simplePos x="0" y="0"/>
                <wp:positionH relativeFrom="column">
                  <wp:posOffset>4275641</wp:posOffset>
                </wp:positionH>
                <wp:positionV relativeFrom="paragraph">
                  <wp:posOffset>86585</wp:posOffset>
                </wp:positionV>
                <wp:extent cx="1014126" cy="2118732"/>
                <wp:effectExtent l="0" t="0" r="1460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26" cy="2118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E2D6C" w14:textId="77777777" w:rsidR="0098397E" w:rsidRDefault="0098397E" w:rsidP="0098397E">
                            <w:r>
                              <w:t>Contact: Jong Wong</w:t>
                            </w:r>
                          </w:p>
                          <w:p w14:paraId="0D317C4E" w14:textId="77777777" w:rsidR="0098397E" w:rsidRDefault="0098397E" w:rsidP="0098397E">
                            <w:r>
                              <w:t>Cell: 737-781-1562</w:t>
                            </w:r>
                          </w:p>
                          <w:p w14:paraId="3E7A62ED" w14:textId="77777777" w:rsidR="0098397E" w:rsidRDefault="0098397E" w:rsidP="0098397E">
                            <w:r>
                              <w:t>Email: zhongwangaustin@utexas.edu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607DC" id="Text Box 10" o:spid="_x0000_s1028" type="#_x0000_t202" style="position:absolute;margin-left:336.65pt;margin-top:6.8pt;width:79.85pt;height:16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" fillcolor="white [3201]" strokeweight=".5pt">
                <v:textbox style="layout-flow:vertical-ideographic">
                  <w:txbxContent>
                    <w:p w14:paraId="774E2D6C" w14:textId="77777777" w:rsidR="0098397E" w:rsidRDefault="0098397E" w:rsidP="0098397E">
                      <w:r>
                        <w:t>Contact: Jong Wong</w:t>
                      </w:r>
                    </w:p>
                    <w:p w14:paraId="0D317C4E" w14:textId="77777777" w:rsidR="0098397E" w:rsidRDefault="0098397E" w:rsidP="0098397E">
                      <w:r>
                        <w:t>Cell: 737-781-1562</w:t>
                      </w:r>
                    </w:p>
                    <w:p w14:paraId="3E7A62ED" w14:textId="77777777" w:rsidR="0098397E" w:rsidRDefault="0098397E" w:rsidP="0098397E">
                      <w:r>
                        <w:t>Email: zhongwangaustin@utexas.edu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A18DFC" wp14:editId="42288B18">
                <wp:simplePos x="0" y="0"/>
                <wp:positionH relativeFrom="column">
                  <wp:posOffset>3047477</wp:posOffset>
                </wp:positionH>
                <wp:positionV relativeFrom="paragraph">
                  <wp:posOffset>77694</wp:posOffset>
                </wp:positionV>
                <wp:extent cx="1014126" cy="2118732"/>
                <wp:effectExtent l="0" t="0" r="1460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26" cy="2118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4A634" w14:textId="77777777" w:rsidR="0098397E" w:rsidRDefault="0098397E" w:rsidP="0098397E">
                            <w:r>
                              <w:t>Contact: Jong Wong</w:t>
                            </w:r>
                          </w:p>
                          <w:p w14:paraId="5748F786" w14:textId="77777777" w:rsidR="0098397E" w:rsidRDefault="0098397E" w:rsidP="0098397E">
                            <w:r>
                              <w:t>Cell: 737-781-1562</w:t>
                            </w:r>
                          </w:p>
                          <w:p w14:paraId="254CB955" w14:textId="77777777" w:rsidR="0098397E" w:rsidRDefault="0098397E" w:rsidP="0098397E">
                            <w:r>
                              <w:t>Email: zhongwangaustin@utexas.edu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18DFC" id="Text Box 9" o:spid="_x0000_s1029" type="#_x0000_t202" style="position:absolute;margin-left:239.95pt;margin-top:6.1pt;width:79.85pt;height:16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" fillcolor="white [3201]" strokeweight=".5pt">
                <v:textbox style="layout-flow:vertical-ideographic">
                  <w:txbxContent>
                    <w:p w14:paraId="5364A634" w14:textId="77777777" w:rsidR="0098397E" w:rsidRDefault="0098397E" w:rsidP="0098397E">
                      <w:r>
                        <w:t>Contact: Jong Wong</w:t>
                      </w:r>
                    </w:p>
                    <w:p w14:paraId="5748F786" w14:textId="77777777" w:rsidR="0098397E" w:rsidRDefault="0098397E" w:rsidP="0098397E">
                      <w:r>
                        <w:t>Cell: 737-781-1562</w:t>
                      </w:r>
                    </w:p>
                    <w:p w14:paraId="254CB955" w14:textId="77777777" w:rsidR="0098397E" w:rsidRDefault="0098397E" w:rsidP="0098397E">
                      <w:r>
                        <w:t>Email: zhongwangaustin@utexas.edu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0E9014" wp14:editId="59797D72">
                <wp:simplePos x="0" y="0"/>
                <wp:positionH relativeFrom="column">
                  <wp:posOffset>1819798</wp:posOffset>
                </wp:positionH>
                <wp:positionV relativeFrom="paragraph">
                  <wp:posOffset>68244</wp:posOffset>
                </wp:positionV>
                <wp:extent cx="1014126" cy="2118732"/>
                <wp:effectExtent l="0" t="0" r="1460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26" cy="2118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7690F" w14:textId="77777777" w:rsidR="0098397E" w:rsidRDefault="0098397E" w:rsidP="0098397E">
                            <w:r>
                              <w:t>Contact: Jong Wong</w:t>
                            </w:r>
                          </w:p>
                          <w:p w14:paraId="15E654D8" w14:textId="77777777" w:rsidR="0098397E" w:rsidRDefault="0098397E" w:rsidP="0098397E">
                            <w:r>
                              <w:t>Cell: 737-781-1562</w:t>
                            </w:r>
                          </w:p>
                          <w:p w14:paraId="4051A7A1" w14:textId="77777777" w:rsidR="0098397E" w:rsidRDefault="0098397E" w:rsidP="0098397E">
                            <w:r>
                              <w:t>Email: zhongwangaustin@utexas.edu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E9014" id="Text Box 8" o:spid="_x0000_s1030" type="#_x0000_t202" style="position:absolute;margin-left:143.3pt;margin-top:5.35pt;width:79.85pt;height:16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" fillcolor="white [3201]" strokeweight=".5pt">
                <v:textbox style="layout-flow:vertical-ideographic">
                  <w:txbxContent>
                    <w:p w14:paraId="4FD7690F" w14:textId="77777777" w:rsidR="0098397E" w:rsidRDefault="0098397E" w:rsidP="0098397E">
                      <w:r>
                        <w:t>Contact: Jong Wong</w:t>
                      </w:r>
                    </w:p>
                    <w:p w14:paraId="15E654D8" w14:textId="77777777" w:rsidR="0098397E" w:rsidRDefault="0098397E" w:rsidP="0098397E">
                      <w:r>
                        <w:t>Cell: 737-781-1562</w:t>
                      </w:r>
                    </w:p>
                    <w:p w14:paraId="4051A7A1" w14:textId="77777777" w:rsidR="0098397E" w:rsidRDefault="0098397E" w:rsidP="0098397E">
                      <w:r>
                        <w:t>Email: zhongwangaustin@utexas.edu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0FE2E" wp14:editId="04E4C2F0">
                <wp:simplePos x="0" y="0"/>
                <wp:positionH relativeFrom="column">
                  <wp:posOffset>591409</wp:posOffset>
                </wp:positionH>
                <wp:positionV relativeFrom="paragraph">
                  <wp:posOffset>50389</wp:posOffset>
                </wp:positionV>
                <wp:extent cx="1014126" cy="2118732"/>
                <wp:effectExtent l="0" t="0" r="1460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26" cy="2118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7A842" w14:textId="77777777" w:rsidR="0098397E" w:rsidRDefault="0098397E" w:rsidP="0098397E">
                            <w:r>
                              <w:t>Contact: Jong Wong</w:t>
                            </w:r>
                          </w:p>
                          <w:p w14:paraId="61DEE330" w14:textId="77777777" w:rsidR="0098397E" w:rsidRDefault="0098397E" w:rsidP="0098397E">
                            <w:r>
                              <w:t>Cell: 737-781-1562</w:t>
                            </w:r>
                          </w:p>
                          <w:p w14:paraId="3EBE81FA" w14:textId="77777777" w:rsidR="0098397E" w:rsidRDefault="0098397E" w:rsidP="0098397E">
                            <w:r>
                              <w:t>Email: zhongwangaustin@utexas.edu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0FE2E" id="Text Box 7" o:spid="_x0000_s1031" type="#_x0000_t202" style="position:absolute;margin-left:46.55pt;margin-top:3.95pt;width:79.85pt;height:16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" fillcolor="white [3201]" strokeweight=".5pt">
                <v:textbox style="layout-flow:vertical-ideographic">
                  <w:txbxContent>
                    <w:p w14:paraId="7457A842" w14:textId="77777777" w:rsidR="0098397E" w:rsidRDefault="0098397E" w:rsidP="0098397E">
                      <w:r>
                        <w:t>Contact: Jong Wong</w:t>
                      </w:r>
                    </w:p>
                    <w:p w14:paraId="61DEE330" w14:textId="77777777" w:rsidR="0098397E" w:rsidRDefault="0098397E" w:rsidP="0098397E">
                      <w:r>
                        <w:t>Cell: 737-781-1562</w:t>
                      </w:r>
                    </w:p>
                    <w:p w14:paraId="3EBE81FA" w14:textId="77777777" w:rsidR="0098397E" w:rsidRDefault="0098397E" w:rsidP="0098397E">
                      <w:r>
                        <w:t>Email: zhongwangaustin@utexas.edu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2731" w:rsidRPr="008E0E7E" w:rsidSect="00EB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C4FD3"/>
    <w:multiLevelType w:val="hybridMultilevel"/>
    <w:tmpl w:val="20D84DC4"/>
    <w:lvl w:ilvl="0" w:tplc="0C08D0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AB"/>
    <w:rsid w:val="00043E40"/>
    <w:rsid w:val="00060D6C"/>
    <w:rsid w:val="0007050E"/>
    <w:rsid w:val="000D6E78"/>
    <w:rsid w:val="001430A9"/>
    <w:rsid w:val="00152517"/>
    <w:rsid w:val="00155F17"/>
    <w:rsid w:val="001A4E40"/>
    <w:rsid w:val="001D59A5"/>
    <w:rsid w:val="001D6A8D"/>
    <w:rsid w:val="002A433C"/>
    <w:rsid w:val="002A6DA0"/>
    <w:rsid w:val="002A7DDF"/>
    <w:rsid w:val="002B4A7A"/>
    <w:rsid w:val="0031234C"/>
    <w:rsid w:val="00315B7E"/>
    <w:rsid w:val="00321B26"/>
    <w:rsid w:val="00324F47"/>
    <w:rsid w:val="0034635A"/>
    <w:rsid w:val="00363FEA"/>
    <w:rsid w:val="00371ADE"/>
    <w:rsid w:val="003A2EB0"/>
    <w:rsid w:val="003D0CF0"/>
    <w:rsid w:val="00401E52"/>
    <w:rsid w:val="00443C47"/>
    <w:rsid w:val="00467BB6"/>
    <w:rsid w:val="00475417"/>
    <w:rsid w:val="00484B69"/>
    <w:rsid w:val="004B238A"/>
    <w:rsid w:val="004B622F"/>
    <w:rsid w:val="004B6A16"/>
    <w:rsid w:val="004C0A0D"/>
    <w:rsid w:val="004C3493"/>
    <w:rsid w:val="004C3C6F"/>
    <w:rsid w:val="004D3268"/>
    <w:rsid w:val="004F5FE3"/>
    <w:rsid w:val="004F609F"/>
    <w:rsid w:val="005107E9"/>
    <w:rsid w:val="00547EA6"/>
    <w:rsid w:val="00573A37"/>
    <w:rsid w:val="0059751B"/>
    <w:rsid w:val="00597EE8"/>
    <w:rsid w:val="005B53BC"/>
    <w:rsid w:val="005E7C20"/>
    <w:rsid w:val="00600B47"/>
    <w:rsid w:val="006068F1"/>
    <w:rsid w:val="006236B4"/>
    <w:rsid w:val="0066160B"/>
    <w:rsid w:val="006C38E4"/>
    <w:rsid w:val="006D3FEA"/>
    <w:rsid w:val="006E486E"/>
    <w:rsid w:val="006F1A76"/>
    <w:rsid w:val="006F6590"/>
    <w:rsid w:val="006F7046"/>
    <w:rsid w:val="007420E4"/>
    <w:rsid w:val="007430B3"/>
    <w:rsid w:val="00747F27"/>
    <w:rsid w:val="00761313"/>
    <w:rsid w:val="007831A0"/>
    <w:rsid w:val="007C0F4A"/>
    <w:rsid w:val="007C5A18"/>
    <w:rsid w:val="007E0FAB"/>
    <w:rsid w:val="00841553"/>
    <w:rsid w:val="00876DB8"/>
    <w:rsid w:val="008931BA"/>
    <w:rsid w:val="008B23EF"/>
    <w:rsid w:val="008C53FC"/>
    <w:rsid w:val="008E0E7E"/>
    <w:rsid w:val="008F448F"/>
    <w:rsid w:val="00904902"/>
    <w:rsid w:val="00916CB0"/>
    <w:rsid w:val="009278C9"/>
    <w:rsid w:val="00941960"/>
    <w:rsid w:val="00947CDF"/>
    <w:rsid w:val="009600AA"/>
    <w:rsid w:val="00976BED"/>
    <w:rsid w:val="0098397E"/>
    <w:rsid w:val="00992ADD"/>
    <w:rsid w:val="009A45A4"/>
    <w:rsid w:val="009C7E5D"/>
    <w:rsid w:val="00A04932"/>
    <w:rsid w:val="00AA5E3A"/>
    <w:rsid w:val="00AB70D7"/>
    <w:rsid w:val="00AD40AB"/>
    <w:rsid w:val="00AE517A"/>
    <w:rsid w:val="00B23D1F"/>
    <w:rsid w:val="00B33792"/>
    <w:rsid w:val="00B80C74"/>
    <w:rsid w:val="00BD2B15"/>
    <w:rsid w:val="00BD383D"/>
    <w:rsid w:val="00BE1B59"/>
    <w:rsid w:val="00BE2090"/>
    <w:rsid w:val="00C15E37"/>
    <w:rsid w:val="00C45D14"/>
    <w:rsid w:val="00C915DC"/>
    <w:rsid w:val="00C944F9"/>
    <w:rsid w:val="00CB36F4"/>
    <w:rsid w:val="00CD6D41"/>
    <w:rsid w:val="00CE0457"/>
    <w:rsid w:val="00CE0AC0"/>
    <w:rsid w:val="00D47DD8"/>
    <w:rsid w:val="00DA6E61"/>
    <w:rsid w:val="00DB4D90"/>
    <w:rsid w:val="00DC011F"/>
    <w:rsid w:val="00DC2731"/>
    <w:rsid w:val="00DE0575"/>
    <w:rsid w:val="00E0468F"/>
    <w:rsid w:val="00E1765E"/>
    <w:rsid w:val="00E313C9"/>
    <w:rsid w:val="00E42698"/>
    <w:rsid w:val="00E53F62"/>
    <w:rsid w:val="00E569EE"/>
    <w:rsid w:val="00E71FE5"/>
    <w:rsid w:val="00E91F83"/>
    <w:rsid w:val="00EA71C0"/>
    <w:rsid w:val="00EA7F42"/>
    <w:rsid w:val="00EB3494"/>
    <w:rsid w:val="00EB3DFF"/>
    <w:rsid w:val="00ED66A8"/>
    <w:rsid w:val="00EF0CCF"/>
    <w:rsid w:val="00EF7D3F"/>
    <w:rsid w:val="00F1167D"/>
    <w:rsid w:val="00F24AC8"/>
    <w:rsid w:val="00F573C1"/>
    <w:rsid w:val="00F8761F"/>
    <w:rsid w:val="00FB61B5"/>
    <w:rsid w:val="00FC32F2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DEE2"/>
  <w14:defaultImageDpi w14:val="32767"/>
  <w15:chartTrackingRefBased/>
  <w15:docId w15:val="{313F00A3-B6E0-2646-BBF5-05DEEB1D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43E4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04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6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 Wang</dc:creator>
  <cp:keywords/>
  <dc:description/>
  <cp:lastModifiedBy>Wang Zhong</cp:lastModifiedBy>
  <cp:revision>34</cp:revision>
  <dcterms:created xsi:type="dcterms:W3CDTF">2018-05-08T15:55:00Z</dcterms:created>
  <dcterms:modified xsi:type="dcterms:W3CDTF">2019-01-18T17:54:00Z</dcterms:modified>
</cp:coreProperties>
</file>